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3E" w:rsidRPr="00820414" w:rsidRDefault="00A8163E" w:rsidP="00A8163E">
      <w:pPr>
        <w:jc w:val="center"/>
        <w:rPr>
          <w:rFonts w:ascii="Times New Roman" w:hAnsi="Times New Roman" w:cs="Times New Roman"/>
          <w:b/>
          <w:lang w:val="lv-LV"/>
        </w:rPr>
      </w:pPr>
      <w:bookmarkStart w:id="0" w:name="_GoBack"/>
      <w:bookmarkEnd w:id="0"/>
      <w:r w:rsidRPr="00820414">
        <w:rPr>
          <w:rFonts w:ascii="Times New Roman" w:hAnsi="Times New Roman" w:cs="Times New Roman"/>
          <w:b/>
          <w:lang w:val="lv-LV"/>
        </w:rPr>
        <w:t>Aicinām piedalīties</w:t>
      </w:r>
    </w:p>
    <w:p w:rsidR="00A8163E" w:rsidRDefault="00A8163E" w:rsidP="00A8163E">
      <w:pPr>
        <w:jc w:val="center"/>
        <w:rPr>
          <w:rFonts w:ascii="Times New Roman" w:hAnsi="Times New Roman" w:cs="Times New Roman"/>
          <w:lang w:val="lv-LV"/>
        </w:rPr>
      </w:pPr>
    </w:p>
    <w:p w:rsidR="00A8163E" w:rsidRPr="00A8163E" w:rsidRDefault="00A8163E" w:rsidP="00A8163E">
      <w:pPr>
        <w:jc w:val="center"/>
        <w:rPr>
          <w:rFonts w:ascii="Times New Roman" w:hAnsi="Times New Roman" w:cs="Times New Roman"/>
          <w:lang w:val="lv-LV"/>
        </w:rPr>
      </w:pPr>
      <w:r w:rsidRPr="00A8163E">
        <w:rPr>
          <w:rFonts w:ascii="Times New Roman" w:hAnsi="Times New Roman" w:cs="Times New Roman"/>
          <w:lang w:val="lv-LV"/>
        </w:rPr>
        <w:t>Latvijas Bibliotekāru biedrības Vidzemes nodaļas</w:t>
      </w:r>
    </w:p>
    <w:p w:rsidR="00A8163E" w:rsidRPr="00A8163E" w:rsidRDefault="00A8163E" w:rsidP="00A8163E">
      <w:pPr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21. saietā-konferencē</w:t>
      </w:r>
    </w:p>
    <w:p w:rsidR="00A8163E" w:rsidRPr="00820414" w:rsidRDefault="00A8163E" w:rsidP="00A8163E">
      <w:pPr>
        <w:jc w:val="center"/>
        <w:rPr>
          <w:rFonts w:ascii="Times New Roman" w:hAnsi="Times New Roman" w:cs="Times New Roman"/>
          <w:b/>
          <w:lang w:val="lv-LV"/>
        </w:rPr>
      </w:pPr>
      <w:r w:rsidRPr="00A8163E">
        <w:rPr>
          <w:rFonts w:ascii="Times New Roman" w:hAnsi="Times New Roman" w:cs="Times New Roman"/>
          <w:b/>
          <w:lang w:val="lv-LV"/>
        </w:rPr>
        <w:t>“Bibliotēkas pamatvērtības un nākotnes izaicinājumi”</w:t>
      </w:r>
    </w:p>
    <w:p w:rsidR="00A8163E" w:rsidRPr="00A8163E" w:rsidRDefault="00A8163E" w:rsidP="00A8163E">
      <w:pPr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2018. gada 18. un 19. jūlijā </w:t>
      </w:r>
      <w:r w:rsidRPr="00A8163E">
        <w:rPr>
          <w:rFonts w:ascii="Times New Roman" w:hAnsi="Times New Roman" w:cs="Times New Roman"/>
          <w:lang w:val="lv-LV"/>
        </w:rPr>
        <w:t>Alūksnē</w:t>
      </w:r>
    </w:p>
    <w:p w:rsidR="00474E5D" w:rsidRPr="0079755E" w:rsidRDefault="00474E5D">
      <w:pPr>
        <w:rPr>
          <w:lang w:val="lv-LV"/>
        </w:rPr>
      </w:pPr>
    </w:p>
    <w:p w:rsidR="00A8163E" w:rsidRDefault="00A8163E" w:rsidP="00A8163E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ab/>
      </w:r>
      <w:r w:rsidRPr="00A8163E">
        <w:rPr>
          <w:rFonts w:ascii="Times New Roman" w:hAnsi="Times New Roman" w:cs="Times New Roman"/>
          <w:lang w:val="lv-LV"/>
        </w:rPr>
        <w:t>2018.</w:t>
      </w:r>
      <w:r w:rsidR="009E1283">
        <w:rPr>
          <w:rFonts w:ascii="Times New Roman" w:hAnsi="Times New Roman" w:cs="Times New Roman"/>
          <w:lang w:val="lv-LV"/>
        </w:rPr>
        <w:t xml:space="preserve"> </w:t>
      </w:r>
      <w:r w:rsidRPr="00A8163E">
        <w:rPr>
          <w:rFonts w:ascii="Times New Roman" w:hAnsi="Times New Roman" w:cs="Times New Roman"/>
          <w:lang w:val="lv-LV"/>
        </w:rPr>
        <w:t>gada 18.</w:t>
      </w:r>
      <w:r w:rsidR="009E1283">
        <w:rPr>
          <w:lang w:val="lv-LV"/>
        </w:rPr>
        <w:t>–</w:t>
      </w:r>
      <w:r w:rsidRPr="00A8163E">
        <w:rPr>
          <w:rFonts w:ascii="Times New Roman" w:hAnsi="Times New Roman" w:cs="Times New Roman"/>
          <w:lang w:val="lv-LV"/>
        </w:rPr>
        <w:t>19.</w:t>
      </w:r>
      <w:r w:rsidR="009E1283">
        <w:rPr>
          <w:rFonts w:ascii="Times New Roman" w:hAnsi="Times New Roman" w:cs="Times New Roman"/>
          <w:lang w:val="lv-LV"/>
        </w:rPr>
        <w:t xml:space="preserve"> </w:t>
      </w:r>
      <w:r w:rsidRPr="00A8163E">
        <w:rPr>
          <w:rFonts w:ascii="Times New Roman" w:hAnsi="Times New Roman" w:cs="Times New Roman"/>
          <w:lang w:val="lv-LV"/>
        </w:rPr>
        <w:t xml:space="preserve">jūlijā </w:t>
      </w:r>
      <w:r w:rsidR="00742DF7">
        <w:rPr>
          <w:rFonts w:ascii="Times New Roman" w:hAnsi="Times New Roman" w:cs="Times New Roman"/>
          <w:lang w:val="lv-LV"/>
        </w:rPr>
        <w:t xml:space="preserve">tiksimies </w:t>
      </w:r>
      <w:r w:rsidRPr="00A8163E">
        <w:rPr>
          <w:rFonts w:ascii="Times New Roman" w:hAnsi="Times New Roman" w:cs="Times New Roman"/>
          <w:lang w:val="lv-LV"/>
        </w:rPr>
        <w:t xml:space="preserve">Alūksnes Kultūras centrā, Alūksnē, Brūža ielā 7, </w:t>
      </w:r>
      <w:r>
        <w:rPr>
          <w:rFonts w:ascii="Times New Roman" w:hAnsi="Times New Roman" w:cs="Times New Roman"/>
          <w:lang w:val="lv-LV"/>
        </w:rPr>
        <w:t>kur no</w:t>
      </w:r>
      <w:r w:rsidR="00742DF7">
        <w:rPr>
          <w:rFonts w:ascii="Times New Roman" w:hAnsi="Times New Roman" w:cs="Times New Roman"/>
          <w:lang w:val="lv-LV"/>
        </w:rPr>
        <w:t>ritēs</w:t>
      </w:r>
      <w:r>
        <w:rPr>
          <w:rFonts w:ascii="Times New Roman" w:hAnsi="Times New Roman" w:cs="Times New Roman"/>
          <w:lang w:val="lv-LV"/>
        </w:rPr>
        <w:t xml:space="preserve"> ikgadējais </w:t>
      </w:r>
      <w:r w:rsidRPr="00A8163E">
        <w:rPr>
          <w:rFonts w:ascii="Times New Roman" w:hAnsi="Times New Roman" w:cs="Times New Roman"/>
          <w:lang w:val="lv-LV"/>
        </w:rPr>
        <w:t>Latvijas Bibliotekāru biedrī</w:t>
      </w:r>
      <w:r w:rsidR="00742DF7">
        <w:rPr>
          <w:rFonts w:ascii="Times New Roman" w:hAnsi="Times New Roman" w:cs="Times New Roman"/>
          <w:lang w:val="lv-LV"/>
        </w:rPr>
        <w:t xml:space="preserve">bas Vidzemes nodaļas </w:t>
      </w:r>
      <w:r w:rsidRPr="00A8163E">
        <w:rPr>
          <w:rFonts w:ascii="Times New Roman" w:hAnsi="Times New Roman" w:cs="Times New Roman"/>
          <w:lang w:val="lv-LV"/>
        </w:rPr>
        <w:t>saiets-</w:t>
      </w:r>
      <w:r w:rsidR="00820414">
        <w:rPr>
          <w:rFonts w:ascii="Times New Roman" w:hAnsi="Times New Roman" w:cs="Times New Roman"/>
          <w:lang w:val="lv-LV"/>
        </w:rPr>
        <w:t>konference.</w:t>
      </w:r>
      <w:r w:rsidR="00742DF7">
        <w:rPr>
          <w:rFonts w:ascii="Times New Roman" w:hAnsi="Times New Roman" w:cs="Times New Roman"/>
          <w:lang w:val="lv-LV"/>
        </w:rPr>
        <w:t xml:space="preserve"> </w:t>
      </w:r>
      <w:r w:rsidR="00820414">
        <w:rPr>
          <w:rFonts w:ascii="Times New Roman" w:hAnsi="Times New Roman" w:cs="Times New Roman"/>
          <w:lang w:val="lv-LV"/>
        </w:rPr>
        <w:t>T</w:t>
      </w:r>
      <w:r w:rsidR="00742DF7">
        <w:rPr>
          <w:rFonts w:ascii="Times New Roman" w:hAnsi="Times New Roman" w:cs="Times New Roman"/>
          <w:lang w:val="lv-LV"/>
        </w:rPr>
        <w:t>iksimies, lai pilnveidotos, iegūtu jaunas zināšanas, satiktos ar kolēģiem, iedvesmotos un dalītos pieredzē!</w:t>
      </w:r>
    </w:p>
    <w:p w:rsidR="008A0B9E" w:rsidRPr="00A8163E" w:rsidRDefault="008A0B9E" w:rsidP="00A8163E">
      <w:pPr>
        <w:jc w:val="both"/>
        <w:rPr>
          <w:rFonts w:ascii="Times New Roman" w:hAnsi="Times New Roman" w:cs="Times New Roman"/>
          <w:lang w:val="lv-LV"/>
        </w:rPr>
      </w:pPr>
    </w:p>
    <w:p w:rsidR="00A8163E" w:rsidRDefault="00A8163E" w:rsidP="00A8163E">
      <w:pPr>
        <w:jc w:val="both"/>
        <w:rPr>
          <w:rFonts w:ascii="Times New Roman" w:hAnsi="Times New Roman" w:cs="Times New Roman"/>
          <w:lang w:val="lv-LV"/>
        </w:rPr>
      </w:pPr>
      <w:r w:rsidRPr="00A8163E">
        <w:rPr>
          <w:rFonts w:ascii="Times New Roman" w:hAnsi="Times New Roman" w:cs="Times New Roman"/>
          <w:lang w:val="lv-LV"/>
        </w:rPr>
        <w:tab/>
        <w:t xml:space="preserve">Konferenci organizē Latvijas Bibliotekāru biedrības Vidzemes nodaļa sadarbībā ar Alūksnes pilsētas bibliotēku. </w:t>
      </w:r>
      <w:r w:rsidRPr="00495581">
        <w:rPr>
          <w:rFonts w:ascii="Times New Roman" w:hAnsi="Times New Roman" w:cs="Times New Roman"/>
          <w:lang w:val="lv-LV"/>
        </w:rPr>
        <w:t xml:space="preserve">Mūs atbalsta Alūksnes novada pašvaldība, Latvijas Nacionālā bibliotēka, </w:t>
      </w:r>
      <w:proofErr w:type="spellStart"/>
      <w:r w:rsidRPr="00495581">
        <w:rPr>
          <w:rFonts w:ascii="Times New Roman" w:hAnsi="Times New Roman" w:cs="Times New Roman"/>
          <w:i/>
          <w:lang w:val="lv-LV"/>
        </w:rPr>
        <w:t>Europe</w:t>
      </w:r>
      <w:proofErr w:type="spellEnd"/>
      <w:r w:rsidRPr="00495581">
        <w:rPr>
          <w:rFonts w:ascii="Times New Roman" w:hAnsi="Times New Roman" w:cs="Times New Roman"/>
          <w:i/>
          <w:lang w:val="lv-LV"/>
        </w:rPr>
        <w:t xml:space="preserve"> </w:t>
      </w:r>
      <w:proofErr w:type="spellStart"/>
      <w:r w:rsidRPr="00495581">
        <w:rPr>
          <w:rFonts w:ascii="Times New Roman" w:hAnsi="Times New Roman" w:cs="Times New Roman"/>
          <w:i/>
          <w:lang w:val="lv-LV"/>
        </w:rPr>
        <w:t>Direct</w:t>
      </w:r>
      <w:proofErr w:type="spellEnd"/>
      <w:r w:rsidRPr="00495581">
        <w:rPr>
          <w:rFonts w:ascii="Times New Roman" w:hAnsi="Times New Roman" w:cs="Times New Roman"/>
          <w:lang w:val="lv-LV"/>
        </w:rPr>
        <w:t xml:space="preserve"> informācijas centrs Gulbenē</w:t>
      </w:r>
      <w:r w:rsidRPr="009B6BBE">
        <w:rPr>
          <w:rFonts w:ascii="Times New Roman" w:hAnsi="Times New Roman" w:cs="Times New Roman"/>
          <w:lang w:val="lv-LV"/>
        </w:rPr>
        <w:t>,</w:t>
      </w:r>
      <w:r w:rsidR="009B6BBE" w:rsidRPr="009B6BBE">
        <w:rPr>
          <w:rFonts w:ascii="Times New Roman" w:hAnsi="Times New Roman" w:cs="Times New Roman"/>
          <w:lang w:val="lv-LV"/>
        </w:rPr>
        <w:t xml:space="preserve"> Valsts Kultūrkapitāla fonds.</w:t>
      </w:r>
    </w:p>
    <w:p w:rsidR="009E1283" w:rsidRPr="009E1283" w:rsidRDefault="009E1283" w:rsidP="00A8163E">
      <w:pPr>
        <w:jc w:val="both"/>
        <w:rPr>
          <w:rFonts w:ascii="Times New Roman" w:hAnsi="Times New Roman" w:cs="Times New Roman"/>
          <w:lang w:val="lv-LV"/>
        </w:rPr>
      </w:pPr>
    </w:p>
    <w:p w:rsidR="006C0F5A" w:rsidRPr="006C0F5A" w:rsidRDefault="006C0F5A" w:rsidP="006C0F5A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color w:val="FF0000"/>
          <w:lang w:val="lv-LV"/>
        </w:rPr>
        <w:tab/>
      </w:r>
      <w:r w:rsidRPr="006C0F5A">
        <w:rPr>
          <w:rFonts w:ascii="Times New Roman" w:hAnsi="Times New Roman" w:cs="Times New Roman"/>
          <w:lang w:val="lv-LV"/>
        </w:rPr>
        <w:t>Dalības maksa:</w:t>
      </w:r>
    </w:p>
    <w:p w:rsidR="006C0F5A" w:rsidRPr="00927D52" w:rsidRDefault="006C0F5A" w:rsidP="006C0F5A">
      <w:pPr>
        <w:pStyle w:val="ListParagraph"/>
        <w:ind w:left="1080"/>
        <w:rPr>
          <w:b/>
          <w:lang w:val="lv-LV"/>
        </w:rPr>
      </w:pPr>
      <w:r w:rsidRPr="00927D52">
        <w:rPr>
          <w:b/>
          <w:lang w:val="lv-LV"/>
        </w:rPr>
        <w:t>LBB</w:t>
      </w:r>
      <w:r>
        <w:rPr>
          <w:b/>
          <w:lang w:val="lv-LV"/>
        </w:rPr>
        <w:t xml:space="preserve"> individuālajiem</w:t>
      </w:r>
      <w:r w:rsidRPr="00927D52">
        <w:rPr>
          <w:b/>
          <w:lang w:val="lv-LV"/>
        </w:rPr>
        <w:t xml:space="preserve"> biedriem:</w:t>
      </w:r>
    </w:p>
    <w:p w:rsidR="006C0F5A" w:rsidRDefault="006C0F5A" w:rsidP="006C0F5A">
      <w:pPr>
        <w:pStyle w:val="ListParagraph"/>
        <w:ind w:left="1080"/>
        <w:rPr>
          <w:lang w:val="lv-LV"/>
        </w:rPr>
      </w:pPr>
      <w:r>
        <w:rPr>
          <w:lang w:val="lv-LV"/>
        </w:rPr>
        <w:t>Dalības maksa abām dienām ar naktsmītni: 50 EUR</w:t>
      </w:r>
    </w:p>
    <w:p w:rsidR="006C0F5A" w:rsidRDefault="006C0F5A" w:rsidP="006C0F5A">
      <w:pPr>
        <w:pStyle w:val="ListParagraph"/>
        <w:ind w:left="1080"/>
        <w:rPr>
          <w:lang w:val="lv-LV"/>
        </w:rPr>
      </w:pPr>
      <w:r>
        <w:rPr>
          <w:lang w:val="lv-LV"/>
        </w:rPr>
        <w:t>Dalības maksa 1.</w:t>
      </w:r>
      <w:r w:rsidR="009E1283">
        <w:rPr>
          <w:lang w:val="lv-LV"/>
        </w:rPr>
        <w:t xml:space="preserve"> </w:t>
      </w:r>
      <w:r>
        <w:rPr>
          <w:lang w:val="lv-LV"/>
        </w:rPr>
        <w:t>dienai (18.07.): 40 EUR</w:t>
      </w:r>
    </w:p>
    <w:p w:rsidR="006C0F5A" w:rsidRDefault="006C0F5A" w:rsidP="006C0F5A">
      <w:pPr>
        <w:pStyle w:val="ListParagraph"/>
        <w:ind w:left="1080"/>
        <w:rPr>
          <w:lang w:val="lv-LV"/>
        </w:rPr>
      </w:pPr>
      <w:r>
        <w:rPr>
          <w:lang w:val="lv-LV"/>
        </w:rPr>
        <w:t>Dalības maksa 1.</w:t>
      </w:r>
      <w:r w:rsidR="009E1283">
        <w:rPr>
          <w:lang w:val="lv-LV"/>
        </w:rPr>
        <w:t xml:space="preserve"> </w:t>
      </w:r>
      <w:r>
        <w:rPr>
          <w:lang w:val="lv-LV"/>
        </w:rPr>
        <w:t>dienai (18.07.) ar pikniku</w:t>
      </w:r>
      <w:r w:rsidR="009E1283">
        <w:rPr>
          <w:lang w:val="lv-LV"/>
        </w:rPr>
        <w:t>,</w:t>
      </w:r>
      <w:r>
        <w:rPr>
          <w:lang w:val="lv-LV"/>
        </w:rPr>
        <w:t xml:space="preserve"> bez naktsmītnēm: 25 EUR</w:t>
      </w:r>
    </w:p>
    <w:p w:rsidR="006C0F5A" w:rsidRDefault="006C0F5A" w:rsidP="006C0F5A">
      <w:pPr>
        <w:pStyle w:val="ListParagraph"/>
        <w:ind w:left="1080"/>
        <w:rPr>
          <w:lang w:val="lv-LV"/>
        </w:rPr>
      </w:pPr>
      <w:r>
        <w:rPr>
          <w:lang w:val="lv-LV"/>
        </w:rPr>
        <w:t>Dalības maksa 1.</w:t>
      </w:r>
      <w:r w:rsidR="009E1283">
        <w:rPr>
          <w:lang w:val="lv-LV"/>
        </w:rPr>
        <w:t xml:space="preserve"> </w:t>
      </w:r>
      <w:r>
        <w:rPr>
          <w:lang w:val="lv-LV"/>
        </w:rPr>
        <w:t>dienai (18.07.) bez piknika un bez naktsmītnēm: 15 EUR</w:t>
      </w:r>
    </w:p>
    <w:p w:rsidR="006C0F5A" w:rsidRDefault="006C0F5A" w:rsidP="006C0F5A">
      <w:pPr>
        <w:pStyle w:val="ListParagraph"/>
        <w:ind w:left="1080"/>
        <w:rPr>
          <w:lang w:val="lv-LV"/>
        </w:rPr>
      </w:pPr>
      <w:r>
        <w:rPr>
          <w:lang w:val="lv-LV"/>
        </w:rPr>
        <w:t>Dalības maksa 2.</w:t>
      </w:r>
      <w:r w:rsidR="009E1283">
        <w:rPr>
          <w:lang w:val="lv-LV"/>
        </w:rPr>
        <w:t xml:space="preserve"> </w:t>
      </w:r>
      <w:r>
        <w:rPr>
          <w:lang w:val="lv-LV"/>
        </w:rPr>
        <w:t>dienai (19.07.) ar brokastīm: 15 EUR</w:t>
      </w:r>
    </w:p>
    <w:p w:rsidR="006C0F5A" w:rsidRDefault="006C0F5A" w:rsidP="006C0F5A">
      <w:pPr>
        <w:pStyle w:val="ListParagraph"/>
        <w:ind w:left="1080"/>
        <w:rPr>
          <w:lang w:val="lv-LV"/>
        </w:rPr>
      </w:pPr>
      <w:r>
        <w:rPr>
          <w:lang w:val="lv-LV"/>
        </w:rPr>
        <w:t>Dalības maksa 2.</w:t>
      </w:r>
      <w:r w:rsidR="009E1283">
        <w:rPr>
          <w:lang w:val="lv-LV"/>
        </w:rPr>
        <w:t xml:space="preserve"> </w:t>
      </w:r>
      <w:r>
        <w:rPr>
          <w:lang w:val="lv-LV"/>
        </w:rPr>
        <w:t>dienai (19.07.) bez brokastīm: 10 EUR</w:t>
      </w:r>
    </w:p>
    <w:p w:rsidR="006C0F5A" w:rsidRDefault="006C0F5A" w:rsidP="006C0F5A">
      <w:pPr>
        <w:pStyle w:val="ListParagraph"/>
        <w:ind w:left="1080"/>
        <w:rPr>
          <w:lang w:val="lv-LV"/>
        </w:rPr>
      </w:pPr>
    </w:p>
    <w:p w:rsidR="006C0F5A" w:rsidRPr="00927D52" w:rsidRDefault="006C0F5A" w:rsidP="006C0F5A">
      <w:pPr>
        <w:pStyle w:val="ListParagraph"/>
        <w:ind w:left="1080"/>
        <w:rPr>
          <w:b/>
          <w:lang w:val="lv-LV"/>
        </w:rPr>
      </w:pPr>
      <w:r w:rsidRPr="00927D52">
        <w:rPr>
          <w:b/>
          <w:lang w:val="lv-LV"/>
        </w:rPr>
        <w:t>Dalībniekiem, kas nav LBB biedri:</w:t>
      </w:r>
    </w:p>
    <w:p w:rsidR="006C0F5A" w:rsidRDefault="006C0F5A" w:rsidP="006C0F5A">
      <w:pPr>
        <w:pStyle w:val="ListParagraph"/>
        <w:ind w:left="1080"/>
        <w:rPr>
          <w:lang w:val="lv-LV"/>
        </w:rPr>
      </w:pPr>
      <w:r>
        <w:rPr>
          <w:lang w:val="lv-LV"/>
        </w:rPr>
        <w:t>Dalības maksa abām dienām ar naktsmītni: 60 EUR</w:t>
      </w:r>
    </w:p>
    <w:p w:rsidR="006C0F5A" w:rsidRDefault="006C0F5A" w:rsidP="006C0F5A">
      <w:pPr>
        <w:pStyle w:val="ListParagraph"/>
        <w:ind w:left="1080"/>
        <w:rPr>
          <w:lang w:val="lv-LV"/>
        </w:rPr>
      </w:pPr>
      <w:r>
        <w:rPr>
          <w:lang w:val="lv-LV"/>
        </w:rPr>
        <w:t>Dalības maksa 1.</w:t>
      </w:r>
      <w:r w:rsidR="009E1283">
        <w:rPr>
          <w:lang w:val="lv-LV"/>
        </w:rPr>
        <w:t xml:space="preserve"> </w:t>
      </w:r>
      <w:r>
        <w:rPr>
          <w:lang w:val="lv-LV"/>
        </w:rPr>
        <w:t>dienai (18.07.): 45 EUR</w:t>
      </w:r>
    </w:p>
    <w:p w:rsidR="006C0F5A" w:rsidRDefault="006C0F5A" w:rsidP="006C0F5A">
      <w:pPr>
        <w:pStyle w:val="ListParagraph"/>
        <w:ind w:left="1080"/>
        <w:rPr>
          <w:lang w:val="lv-LV"/>
        </w:rPr>
      </w:pPr>
      <w:r>
        <w:rPr>
          <w:lang w:val="lv-LV"/>
        </w:rPr>
        <w:t>Dalības maksa 1.dienai (18.07.) ar pikniku</w:t>
      </w:r>
      <w:r w:rsidR="009E1283">
        <w:rPr>
          <w:lang w:val="lv-LV"/>
        </w:rPr>
        <w:t>,</w:t>
      </w:r>
      <w:r>
        <w:rPr>
          <w:lang w:val="lv-LV"/>
        </w:rPr>
        <w:t xml:space="preserve"> bez naktsmītnēm: 30 EUR</w:t>
      </w:r>
    </w:p>
    <w:p w:rsidR="006C0F5A" w:rsidRDefault="006C0F5A" w:rsidP="006C0F5A">
      <w:pPr>
        <w:pStyle w:val="ListParagraph"/>
        <w:ind w:left="1080"/>
        <w:rPr>
          <w:lang w:val="lv-LV"/>
        </w:rPr>
      </w:pPr>
      <w:r>
        <w:rPr>
          <w:lang w:val="lv-LV"/>
        </w:rPr>
        <w:t>Dalības maksa 1.</w:t>
      </w:r>
      <w:r w:rsidR="009E1283">
        <w:rPr>
          <w:lang w:val="lv-LV"/>
        </w:rPr>
        <w:t xml:space="preserve"> </w:t>
      </w:r>
      <w:r>
        <w:rPr>
          <w:lang w:val="lv-LV"/>
        </w:rPr>
        <w:t>dienai (18.07.) bez piknika un bez naktsmītnēm: 20 EUR</w:t>
      </w:r>
    </w:p>
    <w:p w:rsidR="006C0F5A" w:rsidRDefault="006C0F5A" w:rsidP="006C0F5A">
      <w:pPr>
        <w:pStyle w:val="ListParagraph"/>
        <w:ind w:left="1080"/>
        <w:rPr>
          <w:lang w:val="lv-LV"/>
        </w:rPr>
      </w:pPr>
      <w:r>
        <w:rPr>
          <w:lang w:val="lv-LV"/>
        </w:rPr>
        <w:t>Dalības maksa 2.</w:t>
      </w:r>
      <w:r w:rsidR="009E1283">
        <w:rPr>
          <w:lang w:val="lv-LV"/>
        </w:rPr>
        <w:t xml:space="preserve"> </w:t>
      </w:r>
      <w:r>
        <w:rPr>
          <w:lang w:val="lv-LV"/>
        </w:rPr>
        <w:t>dienai (19.07.) ar brokastīm: 20 EUR</w:t>
      </w:r>
    </w:p>
    <w:p w:rsidR="006C0F5A" w:rsidRDefault="006C0F5A" w:rsidP="006C0F5A">
      <w:pPr>
        <w:pStyle w:val="ListParagraph"/>
        <w:ind w:left="1080"/>
        <w:rPr>
          <w:lang w:val="lv-LV"/>
        </w:rPr>
      </w:pPr>
      <w:r>
        <w:rPr>
          <w:lang w:val="lv-LV"/>
        </w:rPr>
        <w:t>Dalības maksa 2.</w:t>
      </w:r>
      <w:r w:rsidR="009E1283">
        <w:rPr>
          <w:lang w:val="lv-LV"/>
        </w:rPr>
        <w:t xml:space="preserve"> </w:t>
      </w:r>
      <w:r>
        <w:rPr>
          <w:lang w:val="lv-LV"/>
        </w:rPr>
        <w:t>dienai (19.07.) bez brokastīm: 15 EUR</w:t>
      </w:r>
    </w:p>
    <w:p w:rsidR="006C0F5A" w:rsidRDefault="006C0F5A" w:rsidP="006C0F5A">
      <w:pPr>
        <w:pStyle w:val="Default"/>
      </w:pPr>
    </w:p>
    <w:p w:rsidR="00F324D4" w:rsidRDefault="00F324D4" w:rsidP="00F324D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Dalības maksā iekļautas izmaksas par naktsmītnēm, ēdināšan</w:t>
      </w:r>
      <w:r w:rsidR="009E1283">
        <w:rPr>
          <w:rFonts w:ascii="Times New Roman" w:hAnsi="Times New Roman" w:cs="Times New Roman"/>
        </w:rPr>
        <w:t>a</w:t>
      </w:r>
      <w:r w:rsidRPr="00986DE3">
        <w:rPr>
          <w:rFonts w:ascii="Times New Roman" w:hAnsi="Times New Roman" w:cs="Times New Roman"/>
        </w:rPr>
        <w:t xml:space="preserve"> un citas ar konferences </w:t>
      </w:r>
      <w:r w:rsidR="009E1283">
        <w:rPr>
          <w:rFonts w:ascii="Times New Roman" w:hAnsi="Times New Roman" w:cs="Times New Roman"/>
        </w:rPr>
        <w:t>organizēšanu saistīta</w:t>
      </w:r>
      <w:r>
        <w:rPr>
          <w:rFonts w:ascii="Times New Roman" w:hAnsi="Times New Roman" w:cs="Times New Roman"/>
        </w:rPr>
        <w:t xml:space="preserve">s izmaksas. </w:t>
      </w:r>
      <w:r w:rsidRPr="00986DE3">
        <w:rPr>
          <w:rFonts w:ascii="Times New Roman" w:hAnsi="Times New Roman" w:cs="Times New Roman"/>
        </w:rPr>
        <w:t>Tāpat kā iepriekšējos gadus, arī šogad ir iespējams konferences daļējs apmeklējums (viena diena vai divas dienas).</w:t>
      </w:r>
    </w:p>
    <w:p w:rsidR="009E1283" w:rsidRDefault="009E1283" w:rsidP="00F324D4">
      <w:pPr>
        <w:pStyle w:val="Default"/>
        <w:jc w:val="both"/>
      </w:pPr>
    </w:p>
    <w:p w:rsidR="00A8163E" w:rsidRDefault="006C0F5A" w:rsidP="006C0F5A">
      <w:pPr>
        <w:jc w:val="both"/>
        <w:rPr>
          <w:lang w:val="lv-LV"/>
        </w:rPr>
      </w:pPr>
      <w:r w:rsidRPr="006C0F5A">
        <w:rPr>
          <w:b/>
          <w:bCs/>
          <w:lang w:val="lv-LV"/>
        </w:rPr>
        <w:t xml:space="preserve">! </w:t>
      </w:r>
      <w:r w:rsidRPr="006C0F5A">
        <w:rPr>
          <w:lang w:val="lv-LV"/>
        </w:rPr>
        <w:t>Katrs LBB institucionālais biedrs var reģistrēt dalībai vienu konferences dalībnieku, kas nav individuālais LBB biedrs, par maksu, kas attiecināma tikai uz individuāl</w:t>
      </w:r>
      <w:r w:rsidR="009E1283">
        <w:rPr>
          <w:lang w:val="lv-LV"/>
        </w:rPr>
        <w:t>aj</w:t>
      </w:r>
      <w:r w:rsidRPr="006C0F5A">
        <w:rPr>
          <w:lang w:val="lv-LV"/>
        </w:rPr>
        <w:t>iem biedriem.</w:t>
      </w:r>
    </w:p>
    <w:p w:rsidR="009B6BBE" w:rsidRDefault="009B6BBE" w:rsidP="006C0F5A">
      <w:pPr>
        <w:jc w:val="both"/>
        <w:rPr>
          <w:lang w:val="lv-LV"/>
        </w:rPr>
      </w:pPr>
    </w:p>
    <w:p w:rsidR="009B6BBE" w:rsidRDefault="009B6BBE" w:rsidP="006C0F5A">
      <w:pPr>
        <w:jc w:val="both"/>
        <w:rPr>
          <w:lang w:val="lv-LV"/>
        </w:rPr>
      </w:pPr>
      <w:r w:rsidRPr="009B6BBE">
        <w:rPr>
          <w:b/>
          <w:lang w:val="lv-LV"/>
        </w:rPr>
        <w:t>Rēķini</w:t>
      </w:r>
      <w:r>
        <w:rPr>
          <w:lang w:val="lv-LV"/>
        </w:rPr>
        <w:t xml:space="preserve"> (</w:t>
      </w:r>
      <w:r w:rsidRPr="009B6BBE">
        <w:rPr>
          <w:lang w:val="lv-LV"/>
        </w:rPr>
        <w:t>parakstīti</w:t>
      </w:r>
      <w:r>
        <w:rPr>
          <w:lang w:val="lv-LV"/>
        </w:rPr>
        <w:t>) tiks sagatavoti un s</w:t>
      </w:r>
      <w:r w:rsidRPr="009B6BBE">
        <w:rPr>
          <w:lang w:val="lv-LV"/>
        </w:rPr>
        <w:t xml:space="preserve">kenētā formā izsūtīti Jums </w:t>
      </w:r>
      <w:r>
        <w:rPr>
          <w:lang w:val="lv-LV"/>
        </w:rPr>
        <w:t xml:space="preserve">uz </w:t>
      </w:r>
      <w:r w:rsidRPr="009B6BBE">
        <w:rPr>
          <w:lang w:val="lv-LV"/>
        </w:rPr>
        <w:t>norādīt</w:t>
      </w:r>
      <w:r w:rsidR="009E1283">
        <w:rPr>
          <w:lang w:val="lv-LV"/>
        </w:rPr>
        <w:t>aj</w:t>
      </w:r>
      <w:r w:rsidRPr="009B6BBE">
        <w:rPr>
          <w:lang w:val="lv-LV"/>
        </w:rPr>
        <w:t>iem e-pastiem 2.</w:t>
      </w:r>
      <w:r w:rsidR="009E1283">
        <w:rPr>
          <w:lang w:val="lv-LV"/>
        </w:rPr>
        <w:t> </w:t>
      </w:r>
      <w:r w:rsidRPr="009B6BBE">
        <w:rPr>
          <w:lang w:val="lv-LV"/>
        </w:rPr>
        <w:t>jūlijā. Rēķinu oriģinālus piedāvā</w:t>
      </w:r>
      <w:r w:rsidR="009E1283">
        <w:rPr>
          <w:lang w:val="lv-LV"/>
        </w:rPr>
        <w:t>jam izsniegt konferences dienā.</w:t>
      </w:r>
    </w:p>
    <w:p w:rsidR="009B6BBE" w:rsidRDefault="002E7C14" w:rsidP="006C0F5A">
      <w:pPr>
        <w:jc w:val="both"/>
        <w:rPr>
          <w:lang w:val="lv-LV"/>
        </w:rPr>
      </w:pPr>
      <w:r w:rsidRPr="006C0F5A">
        <w:rPr>
          <w:b/>
          <w:bCs/>
          <w:lang w:val="lv-LV"/>
        </w:rPr>
        <w:t xml:space="preserve">! </w:t>
      </w:r>
      <w:r w:rsidR="009B6BBE" w:rsidRPr="009B6BBE">
        <w:rPr>
          <w:lang w:val="lv-LV"/>
        </w:rPr>
        <w:t>Ja Jūsu p</w:t>
      </w:r>
      <w:r w:rsidR="009B6BBE">
        <w:rPr>
          <w:lang w:val="lv-LV"/>
        </w:rPr>
        <w:t>ašvaldības apmaksai prasa rēķinu</w:t>
      </w:r>
      <w:r w:rsidR="009B6BBE" w:rsidRPr="009B6BBE">
        <w:rPr>
          <w:lang w:val="lv-LV"/>
        </w:rPr>
        <w:t xml:space="preserve"> oriģinālus, norādiet pieteikumā adresi, tad izrakstīšanas dienā izsūtīsim rēķinu pa pastu.</w:t>
      </w:r>
    </w:p>
    <w:p w:rsidR="006C0F5A" w:rsidRDefault="006C0F5A" w:rsidP="006C0F5A">
      <w:pPr>
        <w:pStyle w:val="Default"/>
      </w:pPr>
    </w:p>
    <w:p w:rsidR="006C0F5A" w:rsidRPr="006C0F5A" w:rsidRDefault="009E1283" w:rsidP="006C0F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Lūgums grupu vadītājām:</w:t>
      </w:r>
    </w:p>
    <w:p w:rsidR="006C0F5A" w:rsidRPr="006C0F5A" w:rsidRDefault="006C0F5A" w:rsidP="006C0F5A">
      <w:pPr>
        <w:pStyle w:val="Default"/>
        <w:numPr>
          <w:ilvl w:val="0"/>
          <w:numId w:val="1"/>
        </w:numPr>
        <w:spacing w:after="32"/>
        <w:rPr>
          <w:rFonts w:ascii="Times New Roman" w:hAnsi="Times New Roman" w:cs="Times New Roman"/>
        </w:rPr>
      </w:pPr>
      <w:r w:rsidRPr="006C0F5A">
        <w:rPr>
          <w:rFonts w:ascii="Times New Roman" w:hAnsi="Times New Roman" w:cs="Times New Roman"/>
        </w:rPr>
        <w:t>Informējiet savas pašvaldības par dalību saietā. Ja nepieciešama oficiāla vēstu</w:t>
      </w:r>
      <w:r w:rsidR="009E1283">
        <w:rPr>
          <w:rFonts w:ascii="Times New Roman" w:hAnsi="Times New Roman" w:cs="Times New Roman"/>
        </w:rPr>
        <w:t>le no LBB VN, dariet to zināmu!</w:t>
      </w:r>
    </w:p>
    <w:p w:rsidR="006C0F5A" w:rsidRPr="006C0F5A" w:rsidRDefault="006C0F5A" w:rsidP="006C0F5A">
      <w:pPr>
        <w:pStyle w:val="Default"/>
        <w:numPr>
          <w:ilvl w:val="0"/>
          <w:numId w:val="1"/>
        </w:numPr>
        <w:spacing w:after="32"/>
        <w:rPr>
          <w:rFonts w:ascii="Times New Roman" w:hAnsi="Times New Roman" w:cs="Times New Roman"/>
        </w:rPr>
      </w:pPr>
      <w:r w:rsidRPr="006C0F5A">
        <w:rPr>
          <w:rFonts w:ascii="Times New Roman" w:hAnsi="Times New Roman" w:cs="Times New Roman"/>
        </w:rPr>
        <w:t>I</w:t>
      </w:r>
      <w:r w:rsidR="009B6BBE">
        <w:rPr>
          <w:rFonts w:ascii="Times New Roman" w:hAnsi="Times New Roman" w:cs="Times New Roman"/>
        </w:rPr>
        <w:t>nformatīvo vēstuli un programmu</w:t>
      </w:r>
      <w:r w:rsidR="009E1283">
        <w:rPr>
          <w:rFonts w:ascii="Times New Roman" w:hAnsi="Times New Roman" w:cs="Times New Roman"/>
        </w:rPr>
        <w:t xml:space="preserve"> </w:t>
      </w:r>
      <w:r w:rsidRPr="006C0F5A">
        <w:rPr>
          <w:rFonts w:ascii="Times New Roman" w:hAnsi="Times New Roman" w:cs="Times New Roman"/>
        </w:rPr>
        <w:t>pārsūt</w:t>
      </w:r>
      <w:r w:rsidR="009E1283">
        <w:rPr>
          <w:rFonts w:ascii="Times New Roman" w:hAnsi="Times New Roman" w:cs="Times New Roman"/>
        </w:rPr>
        <w:t>ie</w:t>
      </w:r>
      <w:r w:rsidRPr="006C0F5A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>visām sava reģiona bibliotēkām, ta</w:t>
      </w:r>
      <w:r w:rsidR="009E1283">
        <w:rPr>
          <w:rFonts w:ascii="Times New Roman" w:hAnsi="Times New Roman" w:cs="Times New Roman"/>
        </w:rPr>
        <w:t>jā</w:t>
      </w:r>
      <w:r>
        <w:rPr>
          <w:rFonts w:ascii="Times New Roman" w:hAnsi="Times New Roman" w:cs="Times New Roman"/>
        </w:rPr>
        <w:t xml:space="preserve"> skaitā</w:t>
      </w:r>
      <w:r w:rsidR="009E12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skolu bibliotēkām</w:t>
      </w:r>
      <w:r w:rsidR="009B6BBE">
        <w:rPr>
          <w:rFonts w:ascii="Times New Roman" w:hAnsi="Times New Roman" w:cs="Times New Roman"/>
        </w:rPr>
        <w:t>. LBB individuālie bi</w:t>
      </w:r>
      <w:r w:rsidR="009E1283">
        <w:rPr>
          <w:rFonts w:ascii="Times New Roman" w:hAnsi="Times New Roman" w:cs="Times New Roman"/>
        </w:rPr>
        <w:t>edri vēstuli saņems individuāli LBB vēstkopā.</w:t>
      </w:r>
    </w:p>
    <w:p w:rsidR="006C0F5A" w:rsidRPr="006C0F5A" w:rsidRDefault="006C0F5A" w:rsidP="006C0F5A">
      <w:pPr>
        <w:pStyle w:val="Default"/>
        <w:numPr>
          <w:ilvl w:val="0"/>
          <w:numId w:val="1"/>
        </w:numPr>
        <w:spacing w:after="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Dalībai saietā-konferencē </w:t>
      </w:r>
      <w:r w:rsidRPr="006C0F5A">
        <w:rPr>
          <w:rFonts w:ascii="Times New Roman" w:hAnsi="Times New Roman" w:cs="Times New Roman"/>
          <w:b/>
        </w:rPr>
        <w:t>pieteikties</w:t>
      </w:r>
      <w:r>
        <w:rPr>
          <w:rFonts w:ascii="Times New Roman" w:hAnsi="Times New Roman" w:cs="Times New Roman"/>
        </w:rPr>
        <w:t xml:space="preserve"> </w:t>
      </w:r>
      <w:r w:rsidRPr="009E1283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  <w:bCs/>
        </w:rPr>
        <w:t>īdz 27. jūnijam</w:t>
      </w:r>
      <w:r w:rsidRPr="009E1283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aizpildot pieteikumu (skat. pielikumā) un nosūtot to </w:t>
      </w:r>
      <w:r>
        <w:rPr>
          <w:rFonts w:ascii="Times New Roman" w:hAnsi="Times New Roman" w:cs="Times New Roman"/>
        </w:rPr>
        <w:t xml:space="preserve">Olgai Kronbergai uz e-pastu </w:t>
      </w:r>
      <w:hyperlink r:id="rId5" w:history="1">
        <w:r w:rsidRPr="006C0F5A">
          <w:rPr>
            <w:rFonts w:ascii="Times New Roman" w:hAnsi="Times New Roman" w:cs="Times New Roman"/>
          </w:rPr>
          <w:t>olga.kronberga@vcb.valmiera.lv</w:t>
        </w:r>
      </w:hyperlink>
      <w:r w:rsidR="009E1283">
        <w:rPr>
          <w:rFonts w:ascii="Times New Roman" w:hAnsi="Times New Roman" w:cs="Times New Roman"/>
        </w:rPr>
        <w:t>.</w:t>
      </w:r>
    </w:p>
    <w:p w:rsidR="009E1283" w:rsidRDefault="009E1283" w:rsidP="00F324D4">
      <w:pPr>
        <w:ind w:firstLine="360"/>
        <w:rPr>
          <w:rFonts w:ascii="Times New Roman" w:eastAsiaTheme="minorHAnsi" w:hAnsi="Times New Roman" w:cs="Times New Roman"/>
          <w:b/>
          <w:color w:val="000000"/>
          <w:kern w:val="0"/>
          <w:lang w:val="lv-LV" w:eastAsia="en-US" w:bidi="ar-SA"/>
        </w:rPr>
      </w:pPr>
    </w:p>
    <w:p w:rsidR="00F324D4" w:rsidRPr="00D54EE2" w:rsidRDefault="00495581" w:rsidP="00F324D4">
      <w:pPr>
        <w:ind w:firstLine="360"/>
        <w:rPr>
          <w:rFonts w:ascii="Times New Roman" w:eastAsiaTheme="minorHAnsi" w:hAnsi="Times New Roman" w:cs="Times New Roman"/>
          <w:b/>
          <w:color w:val="000000"/>
          <w:kern w:val="0"/>
          <w:lang w:val="lv-LV" w:eastAsia="en-US" w:bidi="ar-SA"/>
        </w:rPr>
      </w:pPr>
      <w:r w:rsidRPr="00D54EE2">
        <w:rPr>
          <w:rFonts w:ascii="Times New Roman" w:eastAsiaTheme="minorHAnsi" w:hAnsi="Times New Roman" w:cs="Times New Roman"/>
          <w:b/>
          <w:color w:val="000000"/>
          <w:kern w:val="0"/>
          <w:lang w:val="lv-LV" w:eastAsia="en-US" w:bidi="ar-SA"/>
        </w:rPr>
        <w:t>I</w:t>
      </w:r>
      <w:r w:rsidR="00F324D4" w:rsidRPr="00D54EE2">
        <w:rPr>
          <w:rFonts w:ascii="Times New Roman" w:eastAsiaTheme="minorHAnsi" w:hAnsi="Times New Roman" w:cs="Times New Roman"/>
          <w:b/>
          <w:color w:val="000000"/>
          <w:kern w:val="0"/>
          <w:lang w:val="lv-LV" w:eastAsia="en-US" w:bidi="ar-SA"/>
        </w:rPr>
        <w:t>nformācija</w:t>
      </w:r>
      <w:r w:rsidR="002B2464" w:rsidRPr="00D54EE2">
        <w:rPr>
          <w:rFonts w:ascii="Times New Roman" w:eastAsiaTheme="minorHAnsi" w:hAnsi="Times New Roman" w:cs="Times New Roman"/>
          <w:b/>
          <w:color w:val="000000"/>
          <w:kern w:val="0"/>
          <w:lang w:val="lv-LV" w:eastAsia="en-US" w:bidi="ar-SA"/>
        </w:rPr>
        <w:t>i</w:t>
      </w:r>
      <w:r w:rsidR="00F324D4" w:rsidRPr="00D54EE2">
        <w:rPr>
          <w:rFonts w:ascii="Times New Roman" w:eastAsiaTheme="minorHAnsi" w:hAnsi="Times New Roman" w:cs="Times New Roman"/>
          <w:b/>
          <w:color w:val="000000"/>
          <w:kern w:val="0"/>
          <w:lang w:val="lv-LV" w:eastAsia="en-US" w:bidi="ar-SA"/>
        </w:rPr>
        <w:t>:</w:t>
      </w:r>
    </w:p>
    <w:p w:rsidR="00F324D4" w:rsidRPr="00495581" w:rsidRDefault="00F324D4" w:rsidP="00495581">
      <w:pPr>
        <w:ind w:firstLine="360"/>
        <w:jc w:val="both"/>
        <w:rPr>
          <w:rFonts w:ascii="Times New Roman" w:hAnsi="Times New Roman" w:cs="Times New Roman"/>
          <w:lang w:val="lv-LV"/>
        </w:rPr>
      </w:pPr>
      <w:r w:rsidRPr="00F324D4">
        <w:rPr>
          <w:rFonts w:ascii="Times New Roman" w:hAnsi="Times New Roman" w:cs="Times New Roman"/>
          <w:u w:val="single"/>
          <w:lang w:val="lv-LV"/>
        </w:rPr>
        <w:t>Konferences daļa</w:t>
      </w:r>
      <w:r w:rsidRPr="00F324D4">
        <w:rPr>
          <w:rFonts w:ascii="Times New Roman" w:hAnsi="Times New Roman" w:cs="Times New Roman"/>
          <w:lang w:val="lv-LV"/>
        </w:rPr>
        <w:t xml:space="preserve"> notiks Alūksnes Kultūras centrā</w:t>
      </w:r>
      <w:r>
        <w:rPr>
          <w:rFonts w:ascii="Times New Roman" w:hAnsi="Times New Roman" w:cs="Times New Roman"/>
          <w:lang w:val="lv-LV"/>
        </w:rPr>
        <w:t xml:space="preserve"> </w:t>
      </w:r>
      <w:r w:rsidRPr="00A8163E">
        <w:rPr>
          <w:rFonts w:ascii="Times New Roman" w:hAnsi="Times New Roman" w:cs="Times New Roman"/>
          <w:lang w:val="lv-LV"/>
        </w:rPr>
        <w:t>Alūksnē, Brūža ielā 7</w:t>
      </w:r>
      <w:r>
        <w:rPr>
          <w:rFonts w:ascii="Times New Roman" w:hAnsi="Times New Roman" w:cs="Times New Roman"/>
          <w:lang w:val="lv-LV"/>
        </w:rPr>
        <w:t xml:space="preserve">, bet pirms </w:t>
      </w:r>
      <w:r w:rsidRPr="00495581">
        <w:rPr>
          <w:rFonts w:ascii="Times New Roman" w:hAnsi="Times New Roman" w:cs="Times New Roman"/>
          <w:lang w:val="lv-LV"/>
        </w:rPr>
        <w:t>konferences oficiālās atklāšanas tiksimies Alūksnes luterāņu baznīcā, lai ielūkotos Alūksnes vēstures lapp</w:t>
      </w:r>
      <w:r w:rsidR="002B2464" w:rsidRPr="00495581">
        <w:rPr>
          <w:rFonts w:ascii="Times New Roman" w:hAnsi="Times New Roman" w:cs="Times New Roman"/>
          <w:lang w:val="lv-LV"/>
        </w:rPr>
        <w:t>usēs. Alūksnes luterāņu baznīcas pārstāvji priecāsies un būs pateicīgi par ziedojumiem pie ieejas baznīcā.</w:t>
      </w:r>
    </w:p>
    <w:p w:rsidR="002B2464" w:rsidRPr="00495581" w:rsidRDefault="002B2464" w:rsidP="00495581">
      <w:pPr>
        <w:ind w:firstLine="360"/>
        <w:jc w:val="both"/>
        <w:rPr>
          <w:rFonts w:ascii="Times New Roman" w:hAnsi="Times New Roman" w:cs="Times New Roman"/>
          <w:lang w:val="lv-LV"/>
        </w:rPr>
      </w:pPr>
      <w:r w:rsidRPr="00495581">
        <w:rPr>
          <w:rFonts w:ascii="Times New Roman" w:hAnsi="Times New Roman" w:cs="Times New Roman"/>
          <w:u w:val="single"/>
          <w:lang w:val="lv-LV"/>
        </w:rPr>
        <w:t>Vakara programma</w:t>
      </w:r>
      <w:r w:rsidRPr="00495581">
        <w:rPr>
          <w:rFonts w:ascii="Times New Roman" w:hAnsi="Times New Roman" w:cs="Times New Roman"/>
          <w:lang w:val="lv-LV"/>
        </w:rPr>
        <w:t xml:space="preserve"> noritēs </w:t>
      </w:r>
      <w:r w:rsidR="00D54EE2">
        <w:rPr>
          <w:rFonts w:ascii="Times New Roman" w:hAnsi="Times New Roman" w:cs="Times New Roman"/>
          <w:lang w:val="lv-LV"/>
        </w:rPr>
        <w:t>ārā, pie Alūksnes ezera</w:t>
      </w:r>
      <w:r w:rsidR="009E1283">
        <w:rPr>
          <w:rFonts w:ascii="Times New Roman" w:hAnsi="Times New Roman" w:cs="Times New Roman"/>
          <w:lang w:val="lv-LV"/>
        </w:rPr>
        <w:t xml:space="preserve"> </w:t>
      </w:r>
      <w:r w:rsidR="009E1283">
        <w:rPr>
          <w:lang w:val="lv-LV"/>
        </w:rPr>
        <w:t>–</w:t>
      </w:r>
      <w:r w:rsidR="00D54EE2">
        <w:rPr>
          <w:rFonts w:ascii="Times New Roman" w:hAnsi="Times New Roman" w:cs="Times New Roman"/>
          <w:lang w:val="lv-LV"/>
        </w:rPr>
        <w:t xml:space="preserve"> </w:t>
      </w:r>
      <w:r w:rsidRPr="00495581">
        <w:rPr>
          <w:rFonts w:ascii="Times New Roman" w:hAnsi="Times New Roman" w:cs="Times New Roman"/>
          <w:lang w:val="lv-LV"/>
        </w:rPr>
        <w:t>tūrisma un atpūtas centrā “</w:t>
      </w:r>
      <w:proofErr w:type="spellStart"/>
      <w:r w:rsidRPr="00495581">
        <w:rPr>
          <w:rFonts w:ascii="Times New Roman" w:hAnsi="Times New Roman" w:cs="Times New Roman"/>
          <w:lang w:val="lv-LV"/>
        </w:rPr>
        <w:t>Jaunsētas</w:t>
      </w:r>
      <w:proofErr w:type="spellEnd"/>
      <w:r w:rsidRPr="00495581">
        <w:rPr>
          <w:rFonts w:ascii="Times New Roman" w:hAnsi="Times New Roman" w:cs="Times New Roman"/>
          <w:lang w:val="lv-LV"/>
        </w:rPr>
        <w:t>” (</w:t>
      </w:r>
      <w:hyperlink r:id="rId6" w:history="1">
        <w:r w:rsidRPr="00495581">
          <w:rPr>
            <w:rStyle w:val="Hyperlink"/>
            <w:rFonts w:ascii="Times New Roman" w:hAnsi="Times New Roman" w:cs="Times New Roman"/>
            <w:lang w:val="lv-LV"/>
          </w:rPr>
          <w:t>www.jaunsetas.lv</w:t>
        </w:r>
      </w:hyperlink>
      <w:r w:rsidRPr="00495581">
        <w:rPr>
          <w:rFonts w:ascii="Times New Roman" w:hAnsi="Times New Roman" w:cs="Times New Roman"/>
          <w:lang w:val="lv-LV"/>
        </w:rPr>
        <w:t>), kur nakšņot</w:t>
      </w:r>
      <w:r w:rsidR="009E1283">
        <w:rPr>
          <w:rFonts w:ascii="Times New Roman" w:hAnsi="Times New Roman" w:cs="Times New Roman"/>
          <w:lang w:val="lv-LV"/>
        </w:rPr>
        <w:t xml:space="preserve"> </w:t>
      </w:r>
      <w:r w:rsidRPr="00495581">
        <w:rPr>
          <w:rFonts w:ascii="Times New Roman" w:hAnsi="Times New Roman" w:cs="Times New Roman"/>
          <w:lang w:val="lv-LV"/>
        </w:rPr>
        <w:t xml:space="preserve">ierobežotā vietu skaita dēļ varēs tikai daļa no saieta dalībniekiem. Pārējiem </w:t>
      </w:r>
      <w:r w:rsidRPr="00495581">
        <w:rPr>
          <w:rFonts w:ascii="Times New Roman" w:hAnsi="Times New Roman" w:cs="Times New Roman"/>
          <w:u w:val="single"/>
          <w:lang w:val="lv-LV"/>
        </w:rPr>
        <w:t>nakšņošana</w:t>
      </w:r>
      <w:r w:rsidRPr="00495581">
        <w:rPr>
          <w:rFonts w:ascii="Times New Roman" w:hAnsi="Times New Roman" w:cs="Times New Roman"/>
          <w:lang w:val="lv-LV"/>
        </w:rPr>
        <w:t xml:space="preserve"> tiks nodrošināta vēl 2 citās vietās</w:t>
      </w:r>
      <w:r w:rsidR="00495581" w:rsidRPr="00495581">
        <w:rPr>
          <w:rFonts w:ascii="Times New Roman" w:hAnsi="Times New Roman" w:cs="Times New Roman"/>
          <w:lang w:val="lv-LV"/>
        </w:rPr>
        <w:t xml:space="preserve"> pie Alūksnes ezera</w:t>
      </w:r>
      <w:r w:rsidR="009E1283">
        <w:rPr>
          <w:rFonts w:ascii="Times New Roman" w:hAnsi="Times New Roman" w:cs="Times New Roman"/>
          <w:lang w:val="lv-LV"/>
        </w:rPr>
        <w:t xml:space="preserve"> </w:t>
      </w:r>
      <w:r w:rsidR="009E1283">
        <w:rPr>
          <w:lang w:val="lv-LV"/>
        </w:rPr>
        <w:t>–</w:t>
      </w:r>
      <w:r w:rsidRPr="00495581">
        <w:rPr>
          <w:rFonts w:ascii="Times New Roman" w:hAnsi="Times New Roman" w:cs="Times New Roman"/>
          <w:lang w:val="lv-LV"/>
        </w:rPr>
        <w:t xml:space="preserve"> </w:t>
      </w:r>
      <w:r w:rsidR="00495581" w:rsidRPr="00495581">
        <w:rPr>
          <w:rFonts w:ascii="Times New Roman" w:hAnsi="Times New Roman" w:cs="Times New Roman"/>
          <w:lang w:val="lv-LV"/>
        </w:rPr>
        <w:t>kempingā “Ezermalas-44” (</w:t>
      </w:r>
      <w:hyperlink r:id="rId7" w:history="1">
        <w:r w:rsidR="00495581" w:rsidRPr="00495581">
          <w:rPr>
            <w:rStyle w:val="Hyperlink"/>
            <w:rFonts w:ascii="Times New Roman" w:hAnsi="Times New Roman" w:cs="Times New Roman"/>
            <w:lang w:val="lv-LV"/>
          </w:rPr>
          <w:t>www.ezermalas44.lv</w:t>
        </w:r>
      </w:hyperlink>
      <w:r w:rsidR="00495581" w:rsidRPr="00495581">
        <w:rPr>
          <w:rFonts w:ascii="Times New Roman" w:hAnsi="Times New Roman" w:cs="Times New Roman"/>
          <w:lang w:val="lv-LV"/>
        </w:rPr>
        <w:t>) un atpūtas vietā “</w:t>
      </w:r>
      <w:proofErr w:type="spellStart"/>
      <w:r w:rsidR="00495581" w:rsidRPr="00495581">
        <w:rPr>
          <w:rFonts w:ascii="Times New Roman" w:hAnsi="Times New Roman" w:cs="Times New Roman"/>
          <w:lang w:val="lv-LV"/>
        </w:rPr>
        <w:t>Lāzberģa</w:t>
      </w:r>
      <w:proofErr w:type="spellEnd"/>
      <w:r w:rsidR="00495581" w:rsidRPr="00495581">
        <w:rPr>
          <w:rFonts w:ascii="Times New Roman" w:hAnsi="Times New Roman" w:cs="Times New Roman"/>
          <w:lang w:val="lv-LV"/>
        </w:rPr>
        <w:t xml:space="preserve"> muiža” (</w:t>
      </w:r>
      <w:hyperlink r:id="rId8" w:history="1">
        <w:r w:rsidR="00495581" w:rsidRPr="00495581">
          <w:rPr>
            <w:rStyle w:val="Hyperlink"/>
            <w:rFonts w:ascii="Times New Roman" w:hAnsi="Times New Roman" w:cs="Times New Roman"/>
            <w:lang w:val="lv-LV"/>
          </w:rPr>
          <w:t>www.lazbergis.lv</w:t>
        </w:r>
      </w:hyperlink>
      <w:r w:rsidR="00495581" w:rsidRPr="00495581">
        <w:rPr>
          <w:rFonts w:ascii="Times New Roman" w:hAnsi="Times New Roman" w:cs="Times New Roman"/>
          <w:lang w:val="lv-LV"/>
        </w:rPr>
        <w:t xml:space="preserve">). </w:t>
      </w:r>
      <w:r w:rsidR="00495581">
        <w:rPr>
          <w:rFonts w:ascii="Times New Roman" w:hAnsi="Times New Roman" w:cs="Times New Roman"/>
          <w:lang w:val="lv-LV"/>
        </w:rPr>
        <w:t>Tādēļ jārēķi</w:t>
      </w:r>
      <w:r w:rsidR="009E1283">
        <w:rPr>
          <w:rFonts w:ascii="Times New Roman" w:hAnsi="Times New Roman" w:cs="Times New Roman"/>
          <w:lang w:val="lv-LV"/>
        </w:rPr>
        <w:t>nās, ka pēc piknika “</w:t>
      </w:r>
      <w:proofErr w:type="spellStart"/>
      <w:r w:rsidR="009E1283">
        <w:rPr>
          <w:rFonts w:ascii="Times New Roman" w:hAnsi="Times New Roman" w:cs="Times New Roman"/>
          <w:lang w:val="lv-LV"/>
        </w:rPr>
        <w:t>Jaunsētās</w:t>
      </w:r>
      <w:proofErr w:type="spellEnd"/>
      <w:r w:rsidR="009E1283">
        <w:rPr>
          <w:rFonts w:ascii="Times New Roman" w:hAnsi="Times New Roman" w:cs="Times New Roman"/>
          <w:lang w:val="lv-LV"/>
        </w:rPr>
        <w:t>”</w:t>
      </w:r>
      <w:r w:rsidR="00495581">
        <w:rPr>
          <w:rFonts w:ascii="Times New Roman" w:hAnsi="Times New Roman" w:cs="Times New Roman"/>
          <w:lang w:val="lv-LV"/>
        </w:rPr>
        <w:t xml:space="preserve"> daļai dalībnieku būs </w:t>
      </w:r>
      <w:r w:rsidR="00495581" w:rsidRPr="00495581">
        <w:rPr>
          <w:rFonts w:ascii="Times New Roman" w:hAnsi="Times New Roman" w:cs="Times New Roman"/>
          <w:u w:val="single"/>
          <w:lang w:val="lv-LV"/>
        </w:rPr>
        <w:t>jābrauc</w:t>
      </w:r>
      <w:r w:rsidR="00495581">
        <w:rPr>
          <w:rFonts w:ascii="Times New Roman" w:hAnsi="Times New Roman" w:cs="Times New Roman"/>
          <w:lang w:val="lv-LV"/>
        </w:rPr>
        <w:t xml:space="preserve"> nakšņot uz iepriekš minētajām vietām.</w:t>
      </w:r>
    </w:p>
    <w:p w:rsidR="0079755E" w:rsidRDefault="00495581" w:rsidP="00495581">
      <w:pPr>
        <w:ind w:firstLine="360"/>
        <w:jc w:val="both"/>
        <w:rPr>
          <w:rFonts w:ascii="Times New Roman" w:hAnsi="Times New Roman" w:cs="Times New Roman"/>
          <w:lang w:val="lv-LV"/>
        </w:rPr>
      </w:pPr>
      <w:r w:rsidRPr="00495581">
        <w:rPr>
          <w:rFonts w:ascii="Times New Roman" w:hAnsi="Times New Roman" w:cs="Times New Roman"/>
          <w:lang w:val="lv-LV"/>
        </w:rPr>
        <w:t xml:space="preserve">Jārēķinās, ka gulēšanai tiks piedāvātas arī </w:t>
      </w:r>
      <w:r w:rsidR="00F324D4" w:rsidRPr="00495581">
        <w:rPr>
          <w:rFonts w:ascii="Times New Roman" w:hAnsi="Times New Roman" w:cs="Times New Roman"/>
          <w:lang w:val="lv-LV"/>
        </w:rPr>
        <w:t>divvietīgas gultas, bet saimnieki katram nakšņotājam būs sagādājuši savu segu</w:t>
      </w:r>
      <w:r w:rsidRPr="00495581">
        <w:rPr>
          <w:rFonts w:ascii="Times New Roman" w:hAnsi="Times New Roman" w:cs="Times New Roman"/>
          <w:lang w:val="lv-LV"/>
        </w:rPr>
        <w:t>.</w:t>
      </w:r>
    </w:p>
    <w:p w:rsidR="00495581" w:rsidRDefault="0079755E" w:rsidP="00495581">
      <w:pPr>
        <w:ind w:firstLine="36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Vakarā būs iespēja izbraukt pa Alūksnes ezeru ar plostu “Kaija”</w:t>
      </w:r>
      <w:r w:rsidR="00F324D4" w:rsidRPr="00495581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vai kuģīti “</w:t>
      </w:r>
      <w:proofErr w:type="spellStart"/>
      <w:r>
        <w:rPr>
          <w:rFonts w:ascii="Times New Roman" w:hAnsi="Times New Roman" w:cs="Times New Roman"/>
          <w:lang w:val="lv-LV"/>
        </w:rPr>
        <w:t>Marienburg</w:t>
      </w:r>
      <w:proofErr w:type="spellEnd"/>
      <w:r>
        <w:rPr>
          <w:rFonts w:ascii="Times New Roman" w:hAnsi="Times New Roman" w:cs="Times New Roman"/>
          <w:lang w:val="lv-LV"/>
        </w:rPr>
        <w:t>”, tādēļ, lūdzu, parūpēties par kādu siltāku jaku.</w:t>
      </w:r>
    </w:p>
    <w:p w:rsidR="008A0B9E" w:rsidRDefault="008A0B9E" w:rsidP="00495581">
      <w:pPr>
        <w:ind w:firstLine="360"/>
        <w:jc w:val="both"/>
        <w:rPr>
          <w:rFonts w:ascii="Times New Roman" w:hAnsi="Times New Roman" w:cs="Times New Roman"/>
          <w:lang w:val="lv-LV"/>
        </w:rPr>
      </w:pPr>
    </w:p>
    <w:p w:rsidR="00495581" w:rsidRDefault="00F324D4" w:rsidP="00495581">
      <w:pPr>
        <w:ind w:firstLine="360"/>
        <w:jc w:val="both"/>
        <w:rPr>
          <w:rFonts w:ascii="Times New Roman" w:hAnsi="Times New Roman" w:cs="Times New Roman"/>
          <w:lang w:val="lv-LV"/>
        </w:rPr>
      </w:pPr>
      <w:r w:rsidRPr="00495581">
        <w:rPr>
          <w:rFonts w:ascii="Times New Roman" w:hAnsi="Times New Roman" w:cs="Times New Roman"/>
          <w:u w:val="single"/>
          <w:lang w:val="lv-LV"/>
        </w:rPr>
        <w:t>Ēdināšana:</w:t>
      </w:r>
      <w:r w:rsidRPr="00495581">
        <w:rPr>
          <w:rFonts w:ascii="Times New Roman" w:hAnsi="Times New Roman" w:cs="Times New Roman"/>
          <w:lang w:val="lv-LV"/>
        </w:rPr>
        <w:t xml:space="preserve"> ēdiens</w:t>
      </w:r>
      <w:r w:rsidR="002B2464" w:rsidRPr="00495581">
        <w:rPr>
          <w:rFonts w:ascii="Times New Roman" w:hAnsi="Times New Roman" w:cs="Times New Roman"/>
          <w:lang w:val="lv-LV"/>
        </w:rPr>
        <w:t xml:space="preserve"> pusdienās</w:t>
      </w:r>
      <w:r w:rsidRPr="00495581">
        <w:rPr>
          <w:rFonts w:ascii="Times New Roman" w:hAnsi="Times New Roman" w:cs="Times New Roman"/>
          <w:lang w:val="lv-LV"/>
        </w:rPr>
        <w:t xml:space="preserve"> tiks pasniegts jau </w:t>
      </w:r>
      <w:r w:rsidR="009E1283">
        <w:rPr>
          <w:rFonts w:ascii="Times New Roman" w:hAnsi="Times New Roman" w:cs="Times New Roman"/>
          <w:lang w:val="lv-LV"/>
        </w:rPr>
        <w:t xml:space="preserve">gatavās </w:t>
      </w:r>
      <w:r w:rsidRPr="00495581">
        <w:rPr>
          <w:rFonts w:ascii="Times New Roman" w:hAnsi="Times New Roman" w:cs="Times New Roman"/>
          <w:lang w:val="lv-LV"/>
        </w:rPr>
        <w:t xml:space="preserve">porcijās (kārbās). Lūgums padomāt par šoferīšiem vai citiem līdzbraucējiem, </w:t>
      </w:r>
      <w:r w:rsidR="00495581">
        <w:rPr>
          <w:rFonts w:ascii="Times New Roman" w:hAnsi="Times New Roman" w:cs="Times New Roman"/>
          <w:lang w:val="lv-LV"/>
        </w:rPr>
        <w:t>jo</w:t>
      </w:r>
      <w:r w:rsidR="009E1283">
        <w:rPr>
          <w:rFonts w:ascii="Times New Roman" w:hAnsi="Times New Roman" w:cs="Times New Roman"/>
          <w:lang w:val="lv-LV"/>
        </w:rPr>
        <w:t xml:space="preserve"> </w:t>
      </w:r>
      <w:r w:rsidR="009E1283">
        <w:rPr>
          <w:lang w:val="lv-LV"/>
        </w:rPr>
        <w:t>–</w:t>
      </w:r>
      <w:r w:rsidR="00495581">
        <w:rPr>
          <w:rFonts w:ascii="Times New Roman" w:hAnsi="Times New Roman" w:cs="Times New Roman"/>
          <w:lang w:val="lv-LV"/>
        </w:rPr>
        <w:t xml:space="preserve"> </w:t>
      </w:r>
      <w:r w:rsidRPr="00495581">
        <w:rPr>
          <w:rFonts w:ascii="Times New Roman" w:hAnsi="Times New Roman" w:cs="Times New Roman"/>
          <w:lang w:val="lv-LV"/>
        </w:rPr>
        <w:t>cik porcijas pasūtīsim, tik saņemsim.</w:t>
      </w:r>
    </w:p>
    <w:p w:rsidR="00F324D4" w:rsidRDefault="00495581" w:rsidP="00495581">
      <w:pPr>
        <w:ind w:firstLine="36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Brokastis 19.</w:t>
      </w:r>
      <w:r w:rsidR="009E1283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jūlijā ēdīsim visi kopā Alūksnes Kultūras centrā.</w:t>
      </w:r>
    </w:p>
    <w:p w:rsidR="00495581" w:rsidRDefault="00495581" w:rsidP="00495581">
      <w:pPr>
        <w:ind w:firstLine="36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Pieteikuma veidlapā neaizmirstiet norādīt par īpašajām diētām!</w:t>
      </w:r>
    </w:p>
    <w:p w:rsidR="00495581" w:rsidRDefault="00495581" w:rsidP="00495581">
      <w:pPr>
        <w:ind w:firstLine="360"/>
        <w:jc w:val="both"/>
        <w:rPr>
          <w:rFonts w:ascii="Times New Roman" w:hAnsi="Times New Roman" w:cs="Times New Roman"/>
          <w:lang w:val="lv-LV"/>
        </w:rPr>
      </w:pPr>
    </w:p>
    <w:p w:rsidR="008A0B9E" w:rsidRDefault="008A0B9E" w:rsidP="00495581">
      <w:pPr>
        <w:ind w:firstLine="360"/>
        <w:jc w:val="both"/>
        <w:rPr>
          <w:rFonts w:ascii="Times New Roman" w:hAnsi="Times New Roman" w:cs="Times New Roman"/>
          <w:lang w:val="lv-LV"/>
        </w:rPr>
      </w:pPr>
    </w:p>
    <w:p w:rsidR="008A0B9E" w:rsidRPr="00495581" w:rsidRDefault="008A0B9E" w:rsidP="00495581">
      <w:pPr>
        <w:ind w:firstLine="360"/>
        <w:jc w:val="both"/>
        <w:rPr>
          <w:rFonts w:ascii="Times New Roman" w:hAnsi="Times New Roman" w:cs="Times New Roman"/>
          <w:lang w:val="lv-LV"/>
        </w:rPr>
      </w:pPr>
    </w:p>
    <w:p w:rsidR="00495581" w:rsidRPr="00495581" w:rsidRDefault="00495581" w:rsidP="00495581">
      <w:pPr>
        <w:pStyle w:val="Default"/>
        <w:rPr>
          <w:rFonts w:ascii="Times New Roman" w:hAnsi="Times New Roman" w:cs="Times New Roman"/>
        </w:rPr>
      </w:pPr>
      <w:r w:rsidRPr="00495581">
        <w:rPr>
          <w:rFonts w:ascii="Times New Roman" w:hAnsi="Times New Roman" w:cs="Times New Roman"/>
          <w:b/>
          <w:bCs/>
        </w:rPr>
        <w:t>Dalībnieku piete</w:t>
      </w:r>
      <w:r w:rsidR="009E1283">
        <w:rPr>
          <w:rFonts w:ascii="Times New Roman" w:hAnsi="Times New Roman" w:cs="Times New Roman"/>
          <w:b/>
          <w:bCs/>
        </w:rPr>
        <w:t>ikšana un rekvizītu nosūtīšana:</w:t>
      </w:r>
    </w:p>
    <w:p w:rsidR="00495581" w:rsidRPr="00495581" w:rsidRDefault="00495581" w:rsidP="00495581">
      <w:pPr>
        <w:pStyle w:val="Default"/>
        <w:rPr>
          <w:rFonts w:ascii="Times New Roman" w:hAnsi="Times New Roman" w:cs="Times New Roman"/>
        </w:rPr>
      </w:pPr>
      <w:r w:rsidRPr="00495581">
        <w:rPr>
          <w:rFonts w:ascii="Times New Roman" w:hAnsi="Times New Roman" w:cs="Times New Roman"/>
          <w:b/>
          <w:bCs/>
          <w:i/>
          <w:iCs/>
        </w:rPr>
        <w:t>Olga Kronberga</w:t>
      </w:r>
      <w:r w:rsidRPr="00495581">
        <w:rPr>
          <w:rFonts w:ascii="Times New Roman" w:hAnsi="Times New Roman" w:cs="Times New Roman"/>
        </w:rPr>
        <w:t xml:space="preserve">, Latvijas Bibliotekāru biedrības </w:t>
      </w:r>
      <w:r w:rsidR="009E1283">
        <w:rPr>
          <w:rFonts w:ascii="Times New Roman" w:hAnsi="Times New Roman" w:cs="Times New Roman"/>
        </w:rPr>
        <w:t>Vidzemes nodaļas priekšsēdētāja</w:t>
      </w:r>
    </w:p>
    <w:p w:rsidR="00495581" w:rsidRPr="00495581" w:rsidRDefault="009E1283" w:rsidP="004955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mob. 29743749</w:t>
      </w:r>
    </w:p>
    <w:p w:rsidR="00495581" w:rsidRPr="00495581" w:rsidRDefault="00495581" w:rsidP="00495581">
      <w:pPr>
        <w:pStyle w:val="Default"/>
        <w:rPr>
          <w:rFonts w:ascii="Times New Roman" w:hAnsi="Times New Roman" w:cs="Times New Roman"/>
        </w:rPr>
      </w:pPr>
      <w:r w:rsidRPr="00495581">
        <w:rPr>
          <w:rFonts w:ascii="Times New Roman" w:hAnsi="Times New Roman" w:cs="Times New Roman"/>
        </w:rPr>
        <w:t xml:space="preserve">e-pasts: olga.kronberga@vcb.valmiera.lv </w:t>
      </w:r>
    </w:p>
    <w:p w:rsidR="009E1283" w:rsidRPr="009E1283" w:rsidRDefault="009E1283" w:rsidP="00495581">
      <w:pPr>
        <w:pStyle w:val="Default"/>
        <w:rPr>
          <w:rFonts w:ascii="Times New Roman" w:hAnsi="Times New Roman" w:cs="Times New Roman"/>
          <w:bCs/>
        </w:rPr>
      </w:pPr>
    </w:p>
    <w:p w:rsidR="00495581" w:rsidRPr="00495581" w:rsidRDefault="00495581" w:rsidP="00495581">
      <w:pPr>
        <w:pStyle w:val="Default"/>
        <w:rPr>
          <w:rFonts w:ascii="Times New Roman" w:hAnsi="Times New Roman" w:cs="Times New Roman"/>
        </w:rPr>
      </w:pPr>
      <w:r w:rsidRPr="00495581">
        <w:rPr>
          <w:rFonts w:ascii="Times New Roman" w:hAnsi="Times New Roman" w:cs="Times New Roman"/>
          <w:b/>
          <w:bCs/>
        </w:rPr>
        <w:t>Atbildes uz organizatoriskiem j</w:t>
      </w:r>
      <w:r w:rsidR="009E1283">
        <w:rPr>
          <w:rFonts w:ascii="Times New Roman" w:hAnsi="Times New Roman" w:cs="Times New Roman"/>
          <w:b/>
          <w:bCs/>
        </w:rPr>
        <w:t>autājumiem un par saieta saturu:</w:t>
      </w:r>
    </w:p>
    <w:p w:rsidR="00495581" w:rsidRPr="00495581" w:rsidRDefault="00495581" w:rsidP="004955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Iveta Ozoliņa</w:t>
      </w:r>
      <w:r w:rsidRPr="004955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Alūksnes pilsētas bibliotēkas direktore</w:t>
      </w:r>
    </w:p>
    <w:p w:rsidR="00495581" w:rsidRPr="00495581" w:rsidRDefault="00495581" w:rsidP="00495581">
      <w:pPr>
        <w:pStyle w:val="Default"/>
        <w:rPr>
          <w:rFonts w:ascii="Times New Roman" w:hAnsi="Times New Roman" w:cs="Times New Roman"/>
        </w:rPr>
      </w:pPr>
      <w:r w:rsidRPr="00495581">
        <w:rPr>
          <w:rFonts w:ascii="Times New Roman" w:hAnsi="Times New Roman" w:cs="Times New Roman"/>
        </w:rPr>
        <w:t xml:space="preserve">mob. </w:t>
      </w:r>
      <w:r>
        <w:rPr>
          <w:rFonts w:ascii="Times New Roman" w:hAnsi="Times New Roman" w:cs="Times New Roman"/>
        </w:rPr>
        <w:t>25664421</w:t>
      </w:r>
    </w:p>
    <w:p w:rsidR="00495581" w:rsidRPr="00495581" w:rsidRDefault="00495581" w:rsidP="00495581">
      <w:pPr>
        <w:pStyle w:val="Default"/>
        <w:rPr>
          <w:rFonts w:ascii="Times New Roman" w:hAnsi="Times New Roman" w:cs="Times New Roman"/>
        </w:rPr>
      </w:pPr>
      <w:r w:rsidRPr="00495581">
        <w:rPr>
          <w:rFonts w:ascii="Times New Roman" w:hAnsi="Times New Roman" w:cs="Times New Roman"/>
        </w:rPr>
        <w:t xml:space="preserve">e-pasts: </w:t>
      </w:r>
      <w:r>
        <w:rPr>
          <w:rFonts w:ascii="Times New Roman" w:hAnsi="Times New Roman" w:cs="Times New Roman"/>
        </w:rPr>
        <w:t>biblioteka@aluksne.lv</w:t>
      </w:r>
    </w:p>
    <w:p w:rsidR="00820414" w:rsidRDefault="00820414" w:rsidP="00495581">
      <w:pPr>
        <w:pStyle w:val="Default"/>
        <w:jc w:val="both"/>
        <w:rPr>
          <w:rFonts w:ascii="Times New Roman" w:hAnsi="Times New Roman" w:cs="Times New Roman"/>
        </w:rPr>
      </w:pPr>
    </w:p>
    <w:p w:rsidR="00495581" w:rsidRDefault="00495581" w:rsidP="00495581">
      <w:pPr>
        <w:pStyle w:val="Default"/>
        <w:jc w:val="both"/>
        <w:rPr>
          <w:rFonts w:ascii="Times New Roman" w:hAnsi="Times New Roman" w:cs="Times New Roman"/>
        </w:rPr>
      </w:pPr>
    </w:p>
    <w:p w:rsidR="00495581" w:rsidRDefault="00495581" w:rsidP="00495581">
      <w:pPr>
        <w:pStyle w:val="Default"/>
        <w:jc w:val="both"/>
        <w:rPr>
          <w:rFonts w:ascii="Times New Roman" w:hAnsi="Times New Roman" w:cs="Times New Roman"/>
          <w:b/>
        </w:rPr>
      </w:pPr>
      <w:r w:rsidRPr="00495581">
        <w:rPr>
          <w:rFonts w:ascii="Times New Roman" w:hAnsi="Times New Roman" w:cs="Times New Roman"/>
          <w:b/>
        </w:rPr>
        <w:t>Tiksimies Alūksnē!</w:t>
      </w:r>
    </w:p>
    <w:p w:rsidR="009E1283" w:rsidRPr="009E1283" w:rsidRDefault="009E1283" w:rsidP="00495581">
      <w:pPr>
        <w:pStyle w:val="Default"/>
        <w:jc w:val="both"/>
        <w:rPr>
          <w:rFonts w:ascii="Times New Roman" w:hAnsi="Times New Roman" w:cs="Times New Roman"/>
        </w:rPr>
      </w:pPr>
    </w:p>
    <w:sectPr w:rsidR="009E1283" w:rsidRPr="009E1283" w:rsidSect="006C0F5A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E05B1"/>
    <w:multiLevelType w:val="hybridMultilevel"/>
    <w:tmpl w:val="2BBC51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2E"/>
    <w:rsid w:val="00231AED"/>
    <w:rsid w:val="002B2464"/>
    <w:rsid w:val="002E7C14"/>
    <w:rsid w:val="00335BE5"/>
    <w:rsid w:val="00474E5D"/>
    <w:rsid w:val="00495581"/>
    <w:rsid w:val="005B5E87"/>
    <w:rsid w:val="006C0F5A"/>
    <w:rsid w:val="00742DF7"/>
    <w:rsid w:val="0079755E"/>
    <w:rsid w:val="00820414"/>
    <w:rsid w:val="008A0B9E"/>
    <w:rsid w:val="009B6BBE"/>
    <w:rsid w:val="009E1283"/>
    <w:rsid w:val="00A8163E"/>
    <w:rsid w:val="00AD466E"/>
    <w:rsid w:val="00B0182E"/>
    <w:rsid w:val="00D54EE2"/>
    <w:rsid w:val="00DE47E4"/>
    <w:rsid w:val="00F3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EB367-C78F-4AE3-A88B-4331E061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63E"/>
    <w:pPr>
      <w:widowControl w:val="0"/>
      <w:suppressAutoHyphens/>
      <w:spacing w:after="0" w:line="240" w:lineRule="auto"/>
    </w:pPr>
    <w:rPr>
      <w:rFonts w:ascii="Times" w:eastAsia="Arial Unicode MS" w:hAnsi="Times" w:cs="Arial Unicode MS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5A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6C0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B246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BB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BE"/>
    <w:rPr>
      <w:rFonts w:ascii="Segoe UI" w:eastAsia="Arial Unicode MS" w:hAnsi="Segoe UI" w:cs="Mangal"/>
      <w:kern w:val="1"/>
      <w:sz w:val="18"/>
      <w:szCs w:val="16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bergi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zermalas44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unsetas.lv" TargetMode="External"/><Relationship Id="rId5" Type="http://schemas.openxmlformats.org/officeDocument/2006/relationships/hyperlink" Target="mailto:olga.kronberga@vcb.valmiera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2914</Words>
  <Characters>1661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Labotajs</dc:creator>
  <cp:keywords/>
  <dc:description/>
  <cp:lastModifiedBy>Lietotajs</cp:lastModifiedBy>
  <cp:revision>2</cp:revision>
  <cp:lastPrinted>2018-06-12T10:31:00Z</cp:lastPrinted>
  <dcterms:created xsi:type="dcterms:W3CDTF">2018-06-14T08:02:00Z</dcterms:created>
  <dcterms:modified xsi:type="dcterms:W3CDTF">2018-06-14T08:02:00Z</dcterms:modified>
</cp:coreProperties>
</file>