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5" w:rsidRDefault="00487070">
      <w:pPr>
        <w:jc w:val="right"/>
      </w:pPr>
      <w:r>
        <w:t>APSTIPRINĀTS</w:t>
      </w:r>
    </w:p>
    <w:p w:rsidR="000133B5" w:rsidRDefault="00487070">
      <w:pPr>
        <w:jc w:val="right"/>
      </w:pPr>
      <w:r>
        <w:t>Latvijas Bibliotekāru biedrības</w:t>
      </w:r>
    </w:p>
    <w:p w:rsidR="000133B5" w:rsidRDefault="00487070">
      <w:pPr>
        <w:jc w:val="right"/>
      </w:pPr>
      <w:r>
        <w:t xml:space="preserve">2018. gada </w:t>
      </w:r>
      <w:r w:rsidR="009A5815">
        <w:t>16</w:t>
      </w:r>
      <w:r w:rsidRPr="009A5815">
        <w:rPr>
          <w:color w:val="auto"/>
        </w:rPr>
        <w:t>.</w:t>
      </w:r>
      <w:r w:rsidRPr="009A5815">
        <w:rPr>
          <w:color w:val="auto"/>
        </w:rPr>
        <w:t xml:space="preserve"> februāra </w:t>
      </w:r>
      <w:r>
        <w:t>valdes sēdē</w:t>
      </w:r>
    </w:p>
    <w:p w:rsidR="000133B5" w:rsidRDefault="000133B5">
      <w:pPr>
        <w:jc w:val="right"/>
      </w:pPr>
    </w:p>
    <w:p w:rsidR="000133B5" w:rsidRDefault="00487070">
      <w:pPr>
        <w:jc w:val="right"/>
      </w:pPr>
      <w:r>
        <w:t>_______________________________________________</w:t>
      </w:r>
    </w:p>
    <w:p w:rsidR="000133B5" w:rsidRDefault="00487070">
      <w:pPr>
        <w:jc w:val="right"/>
      </w:pPr>
      <w:r>
        <w:t>LBB valdes priekšsēdētāja Māra Jēkabsone</w:t>
      </w:r>
    </w:p>
    <w:p w:rsidR="000133B5" w:rsidRDefault="000133B5">
      <w:pPr>
        <w:spacing w:line="360" w:lineRule="auto"/>
        <w:jc w:val="right"/>
      </w:pPr>
    </w:p>
    <w:p w:rsidR="000133B5" w:rsidRDefault="00487070">
      <w:pPr>
        <w:spacing w:line="360" w:lineRule="auto"/>
        <w:jc w:val="center"/>
        <w:rPr>
          <w:b/>
        </w:rPr>
      </w:pPr>
      <w:r>
        <w:rPr>
          <w:b/>
        </w:rPr>
        <w:t>LATVIJAS BIBLIOTEKĀRU BIEDRĪBAS</w:t>
      </w:r>
    </w:p>
    <w:p w:rsidR="000133B5" w:rsidRDefault="00487070">
      <w:pPr>
        <w:spacing w:line="360" w:lineRule="auto"/>
        <w:jc w:val="center"/>
        <w:rPr>
          <w:b/>
        </w:rPr>
      </w:pPr>
      <w:r>
        <w:rPr>
          <w:b/>
        </w:rPr>
        <w:t xml:space="preserve">GADA BIBLIOTĒKAS </w:t>
      </w:r>
      <w:r>
        <w:rPr>
          <w:b/>
        </w:rPr>
        <w:t>BALVAS</w:t>
      </w:r>
    </w:p>
    <w:p w:rsidR="000133B5" w:rsidRDefault="00487070">
      <w:pPr>
        <w:spacing w:line="360" w:lineRule="auto"/>
        <w:jc w:val="center"/>
        <w:rPr>
          <w:b/>
        </w:rPr>
      </w:pPr>
      <w:r>
        <w:rPr>
          <w:b/>
        </w:rPr>
        <w:t>NOLIKUMS</w:t>
      </w:r>
    </w:p>
    <w:p w:rsidR="000133B5" w:rsidRDefault="000133B5">
      <w:pPr>
        <w:spacing w:line="360" w:lineRule="auto"/>
        <w:jc w:val="center"/>
      </w:pP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Latvijas Bibliotekāru biedrības (turpmāk – LBB) GADA BIBLIOTĒKAS BALVU piešķir par institucionāliem sasniegumiem bibliotēku nozarē.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BIBLIOTĒKAS BALVAS mērķis ir izteikt atzinību LBB biedriem, izceļot vispārliecinošāko, aktīvāko un sekmīgāko biblio</w:t>
      </w:r>
      <w:r>
        <w:t>tēku devumu, kas devis labumu ne tikai lasītājiem un iedzīvotājiem, bet arī spējis iedvesmot citas bibliotēkas un bibliotekāro sabiedrību kopumā.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BIBLIOTĒKAS BALVU piešķir 1 (vienu) reizi gadā 1 (vienai) bibliotēkai par sniegumu iepriekšējā kalend</w:t>
      </w:r>
      <w:r>
        <w:t>ārā gada laikā.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Pieteikšanos LBB GADA BIBLIOTĒKAS BALVAI izsludina LBB tīmekļvietnē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www.bibliotekari.lv</w:t>
        </w:r>
      </w:hyperlink>
      <w:r>
        <w:t>.</w:t>
      </w:r>
    </w:p>
    <w:p w:rsidR="000133B5" w:rsidRPr="009A5815" w:rsidRDefault="00487070">
      <w:pPr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>
        <w:t xml:space="preserve">Uz LBB </w:t>
      </w:r>
      <w:r w:rsidRPr="009A5815">
        <w:rPr>
          <w:color w:val="auto"/>
        </w:rPr>
        <w:t>GADA BIBLIOTĒKAS BALVU var pretendēt LBB instituci</w:t>
      </w:r>
      <w:r w:rsidRPr="009A5815">
        <w:rPr>
          <w:color w:val="auto"/>
        </w:rPr>
        <w:t>onālie biedri.</w:t>
      </w:r>
    </w:p>
    <w:p w:rsidR="000133B5" w:rsidRPr="009A5815" w:rsidRDefault="00487070">
      <w:pPr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LBB GADA BIBLIOTĒKAS BALVAS piešķiršanas kritēriji: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bibliotēkā ieviestas inovācijas;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kvalitatīvi pakalpojumi;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oriģinālu projektu realizācija;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inovatīvs, aktīvs darbs bibliotēkas virtuālajā vidē;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veiksmīga sadarbība ar plašu sadarbības par</w:t>
      </w:r>
      <w:r w:rsidRPr="009A5815">
        <w:rPr>
          <w:color w:val="auto"/>
        </w:rPr>
        <w:t>tneru loku;</w:t>
      </w:r>
    </w:p>
    <w:p w:rsidR="000133B5" w:rsidRPr="009A5815" w:rsidRDefault="00487070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9A5815">
        <w:rPr>
          <w:color w:val="auto"/>
        </w:rPr>
        <w:t>sekmīgs bibliotēkas kolektīva darbs komandā.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Pretendentus LBB GADA BIBLIOTĒKAS BALVAI var izvirzīt LBB pārstāvji (reģionālās nodaļas, sekcijas, institucionālie un individuālie biedri) vai pretendenti var pieteikties paši, aizpildot pieteikumu (1. pielikums).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Pieteikumus, saskaņā ar LBB noteiktajiem t</w:t>
      </w:r>
      <w:r>
        <w:t xml:space="preserve">ermiņiem, iesniedz </w:t>
      </w:r>
      <w:r>
        <w:t>elektroniski</w:t>
      </w:r>
      <w:r w:rsidR="009A5815">
        <w:t xml:space="preserve"> </w:t>
      </w:r>
      <w:r>
        <w:t xml:space="preserve">pa e-pastu: </w:t>
      </w:r>
      <w:hyperlink r:id="rId7" w:history="1">
        <w:r w:rsidR="009A5815" w:rsidRPr="000E72BB">
          <w:rPr>
            <w:rStyle w:val="Hyperlink"/>
          </w:rPr>
          <w:t>bibliotekarubiedriba@gmail.com</w:t>
        </w:r>
      </w:hyperlink>
      <w:r>
        <w:t>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Pieteikumus izskata, vērtē un par LBB GADA BIBLIOTĒKAS BALVAS piešķiršanu lemj no LBB valdes locekļiem un Latvijas bibliotēku nozares pārstāvjiem izveidota </w:t>
      </w:r>
      <w:r>
        <w:lastRenderedPageBreak/>
        <w:t>komisija. Vērtēšanas komisijas locekļi nevar būt LBB GADA BIBLIOTĒKAS BALVAS pretendentu darbinieki.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Pieteikumus reģistrē LBB sekretārs. Pirms pieteikumu nodošanas vērtēšanas komisijai tie tiek anonimizēti.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Komisijas sēdes tiek protokolētas un protokolu paraksta visi klātesošie komisijas locekļi. Komisija darbojas un pieteikumi tiek vērtēti saskaņā ar šo</w:t>
      </w:r>
      <w:r>
        <w:t xml:space="preserve"> Nolikumu.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BIBLIOTĒKAS BALVĀ ietilpst atzinības raksts un vienreizēja</w:t>
      </w:r>
      <w:r>
        <w:t xml:space="preserve"> balva, kuras vērtība ir atkarīga no ziedojumu summas, bet nepārsniedz vienas minimālās mēnešalgas apmēru.</w:t>
      </w:r>
    </w:p>
    <w:p w:rsidR="000133B5" w:rsidRDefault="00487070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BIBLIOTĒKAS BALVU pasniedz Latvijas Bibliotēku bie</w:t>
      </w:r>
      <w:r>
        <w:t>drības gadskārtējās konferences vai kongresa laikā.</w:t>
      </w:r>
    </w:p>
    <w:p w:rsidR="000133B5" w:rsidRDefault="000133B5"/>
    <w:p w:rsidR="009A5815" w:rsidRDefault="009A5815">
      <w:r>
        <w:br w:type="page"/>
      </w:r>
    </w:p>
    <w:p w:rsidR="000133B5" w:rsidRDefault="00487070">
      <w:pPr>
        <w:spacing w:line="360" w:lineRule="auto"/>
        <w:jc w:val="right"/>
      </w:pPr>
      <w:r>
        <w:t>1. pielikums</w:t>
      </w:r>
    </w:p>
    <w:p w:rsidR="000133B5" w:rsidRDefault="00487070">
      <w:pPr>
        <w:spacing w:line="360" w:lineRule="auto"/>
        <w:jc w:val="center"/>
        <w:rPr>
          <w:b/>
        </w:rPr>
      </w:pPr>
      <w:r>
        <w:rPr>
          <w:b/>
        </w:rPr>
        <w:t>PIETEIKUMS LBB GADA BIBLIOTĒKAS BALVAI</w:t>
      </w:r>
    </w:p>
    <w:p w:rsidR="000133B5" w:rsidRDefault="000133B5">
      <w:pPr>
        <w:jc w:val="both"/>
        <w:rPr>
          <w:b/>
        </w:rPr>
      </w:pPr>
    </w:p>
    <w:p w:rsidR="000133B5" w:rsidRDefault="00487070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40"/>
      </w:tblGrid>
      <w:tr w:rsidR="000133B5">
        <w:trPr>
          <w:trHeight w:val="480"/>
        </w:trPr>
        <w:tc>
          <w:tcPr>
            <w:tcW w:w="2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 w:rsidP="009A5815">
            <w:r>
              <w:t>Nosaukums</w:t>
            </w:r>
          </w:p>
        </w:tc>
        <w:tc>
          <w:tcPr>
            <w:tcW w:w="5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74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 w:rsidP="009A5815">
            <w:r>
              <w:t>Direktora/vadītāja vārds, uzvārds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 w:rsidP="009A5815">
            <w:r>
              <w:t>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 w:rsidP="009A5815">
            <w:r>
              <w:t>E-pasta adrese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29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 w:rsidP="009A5815">
            <w:r>
              <w:t>Tālrunis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</w:tbl>
    <w:p w:rsidR="000133B5" w:rsidRDefault="000133B5">
      <w:pPr>
        <w:jc w:val="both"/>
      </w:pPr>
    </w:p>
    <w:p w:rsidR="000133B5" w:rsidRDefault="00487070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0133B5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LBB reģionālā nodaļa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LBB tematiskā sekcija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LBB institucionālais biedrs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  <w:tr w:rsidR="000133B5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LBB individuālais biedrs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 xml:space="preserve"> </w:t>
            </w:r>
          </w:p>
        </w:tc>
      </w:tr>
    </w:tbl>
    <w:p w:rsidR="000133B5" w:rsidRDefault="000133B5">
      <w:pPr>
        <w:jc w:val="both"/>
      </w:pPr>
    </w:p>
    <w:p w:rsidR="000133B5" w:rsidRDefault="00487070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0133B5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i/>
              </w:rPr>
            </w:pPr>
            <w:r>
              <w:t>Aprakstiet, kāpēc pretendentam būtu piešķirama LBB GADA BIBLIOTĒKAS BALVA.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Ne vairāk kā 500 vārdu!</w:t>
            </w:r>
          </w:p>
        </w:tc>
      </w:tr>
      <w:tr w:rsidR="000133B5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0133B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</w:tc>
      </w:tr>
    </w:tbl>
    <w:p w:rsidR="000133B5" w:rsidRDefault="000133B5">
      <w:pPr>
        <w:jc w:val="both"/>
      </w:pPr>
    </w:p>
    <w:p w:rsidR="000133B5" w:rsidRDefault="00487070">
      <w:pPr>
        <w:jc w:val="both"/>
        <w:rPr>
          <w:b/>
        </w:rPr>
      </w:pPr>
      <w:r>
        <w:rPr>
          <w:b/>
        </w:rPr>
        <w:t>4. Informācija par veiktajām aktivitātēm un to ietekmi.</w:t>
      </w:r>
    </w:p>
    <w:tbl>
      <w:tblPr>
        <w:tblStyle w:val="a2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0133B5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i/>
              </w:rPr>
            </w:pPr>
            <w:r>
              <w:t>Aprakstiet veiktās aktivitātes, kas pamato pretendenta atbilstību LBB GADA BIBLIOTĒKAS BALVAS kritērijiem!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Ne vairāk kā 500 vārdu!</w:t>
            </w:r>
          </w:p>
        </w:tc>
      </w:tr>
      <w:tr w:rsidR="000133B5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0133B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</w:p>
          <w:p w:rsidR="009A5815" w:rsidRDefault="009A5815">
            <w:pPr>
              <w:jc w:val="both"/>
            </w:pPr>
            <w:bookmarkStart w:id="0" w:name="_GoBack"/>
            <w:bookmarkEnd w:id="0"/>
          </w:p>
        </w:tc>
      </w:tr>
    </w:tbl>
    <w:p w:rsidR="000133B5" w:rsidRDefault="000133B5">
      <w:pPr>
        <w:jc w:val="both"/>
      </w:pPr>
    </w:p>
    <w:p w:rsidR="000133B5" w:rsidRPr="009A5815" w:rsidRDefault="009A5815">
      <w:pPr>
        <w:jc w:val="both"/>
        <w:rPr>
          <w:b/>
          <w:color w:val="auto"/>
        </w:rPr>
      </w:pPr>
      <w:r>
        <w:rPr>
          <w:b/>
        </w:rPr>
        <w:t xml:space="preserve">5. </w:t>
      </w:r>
      <w:r w:rsidRPr="009A5815">
        <w:rPr>
          <w:b/>
          <w:color w:val="auto"/>
        </w:rPr>
        <w:t>A</w:t>
      </w:r>
      <w:r w:rsidR="00487070" w:rsidRPr="009A5815">
        <w:rPr>
          <w:b/>
          <w:color w:val="auto"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0133B5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t>Pieteikumam jāpievieno:</w:t>
            </w:r>
          </w:p>
        </w:tc>
      </w:tr>
      <w:tr w:rsidR="000133B5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3B5" w:rsidRDefault="00487070">
            <w:pPr>
              <w:jc w:val="both"/>
            </w:pPr>
            <w:r>
              <w:rPr>
                <w:b/>
              </w:rPr>
              <w:t>divas atsauksmes vēstules</w:t>
            </w:r>
            <w:r>
              <w:t>, kas sniedz informāciju par pretendenta veiktajām aktivitātēm un to ietekmi un kurā norādīta atsauksmes sniedzēja kontaktinformācija.</w:t>
            </w:r>
          </w:p>
        </w:tc>
      </w:tr>
    </w:tbl>
    <w:p w:rsidR="000133B5" w:rsidRDefault="000133B5"/>
    <w:sectPr w:rsidR="000133B5" w:rsidSect="009A5815">
      <w:pgSz w:w="11909" w:h="16834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7152B"/>
    <w:multiLevelType w:val="multilevel"/>
    <w:tmpl w:val="86E0D1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5"/>
    <w:rsid w:val="000133B5"/>
    <w:rsid w:val="00487070"/>
    <w:rsid w:val="00746FA8"/>
    <w:rsid w:val="009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739D-0BF3-416F-9760-E8778EE3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rubiedri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i.lv/" TargetMode="External"/><Relationship Id="rId5" Type="http://schemas.openxmlformats.org/officeDocument/2006/relationships/hyperlink" Target="http://www.bibliotekari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Mara Jekabsone</cp:lastModifiedBy>
  <cp:revision>2</cp:revision>
  <dcterms:created xsi:type="dcterms:W3CDTF">2018-02-17T14:07:00Z</dcterms:created>
  <dcterms:modified xsi:type="dcterms:W3CDTF">2018-02-17T14:07:00Z</dcterms:modified>
</cp:coreProperties>
</file>